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5.png" ContentType="image/png"/>
  <Override PartName="/word/media/image4.png" ContentType="image/png"/>
  <Override PartName="/word/media/image6.jpeg" ContentType="image/jpeg"/>
  <Override PartName="/word/media/image3.png" ContentType="image/png"/>
  <Override PartName="/word/media/image2.png" ContentType="image/pn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Eurostile" w:hAnsi="Eurostile"/>
        </w:rPr>
      </w:pPr>
      <w:r>
        <w:rPr/>
        <w:drawing>
          <wp:inline distT="0" distB="0" distL="0" distR="0">
            <wp:extent cx="6120130" cy="299529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sz w:val="32"/>
          <w:b/>
          <w:sz w:val="32"/>
          <w:b/>
          <w:szCs w:val="32"/>
          <w:rFonts w:ascii="Eurostile" w:hAnsi="Eurostile"/>
        </w:rPr>
      </w:pPr>
      <w:bookmarkStart w:id="0" w:name="_GoBack"/>
      <w:bookmarkEnd w:id="0"/>
      <w:r>
        <w:rPr>
          <w:rFonts w:ascii="Eurostile" w:hAnsi="Eurostile"/>
          <w:b/>
          <w:sz w:val="32"/>
          <w:szCs w:val="32"/>
        </w:rPr>
        <w:t>STUDI FESTIVAL #2</w:t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sz w:val="32"/>
          <w:b/>
          <w:sz w:val="32"/>
          <w:b/>
          <w:szCs w:val="32"/>
          <w:rFonts w:ascii="Eurostile" w:hAnsi="Eurostile"/>
        </w:rPr>
      </w:pPr>
      <w:r>
        <w:rPr>
          <w:rFonts w:ascii="Eurostile" w:hAnsi="Eurostile"/>
          <w:b/>
          <w:sz w:val="32"/>
          <w:szCs w:val="32"/>
        </w:rPr>
        <w:t>Milano, da martedì 15 a sabato 19 marzo 2016</w:t>
      </w:r>
      <w:r/>
    </w:p>
    <w:p>
      <w:pPr>
        <w:pStyle w:val="Normal"/>
        <w:jc w:val="both"/>
        <w:rPr>
          <w:sz w:val="32"/>
          <w:b/>
          <w:sz w:val="32"/>
          <w:b/>
          <w:szCs w:val="32"/>
          <w:rFonts w:ascii="Eurostile" w:hAnsi="Eurostile"/>
        </w:rPr>
      </w:pPr>
      <w:r>
        <w:rPr>
          <w:rFonts w:ascii="Eurostile" w:hAnsi="Eurostile"/>
          <w:b/>
          <w:sz w:val="32"/>
          <w:szCs w:val="32"/>
        </w:rPr>
      </w:r>
      <w:r/>
    </w:p>
    <w:p>
      <w:pPr>
        <w:pStyle w:val="Normal"/>
        <w:widowControl w:val="false"/>
        <w:suppressAutoHyphens w:val="false"/>
        <w:rPr>
          <w:sz w:val="28"/>
          <w:b/>
          <w:sz w:val="28"/>
          <w:b/>
          <w:szCs w:val="28"/>
          <w:rFonts w:ascii="Eurostile" w:hAnsi="Eurostile" w:cs="Verdana"/>
        </w:rPr>
      </w:pPr>
      <w:r>
        <w:rPr>
          <w:rFonts w:cs="Verdana" w:ascii="Eurostile" w:hAnsi="Eurostile"/>
          <w:b/>
          <w:sz w:val="28"/>
          <w:szCs w:val="28"/>
        </w:rPr>
        <w:t>5 giorni di festival</w:t>
      </w:r>
      <w:r/>
    </w:p>
    <w:p>
      <w:pPr>
        <w:pStyle w:val="Normal"/>
        <w:widowControl w:val="false"/>
        <w:suppressAutoHyphens w:val="false"/>
      </w:pPr>
      <w:r>
        <w:rPr>
          <w:rFonts w:cs="Verdana" w:ascii="Eurostile" w:hAnsi="Eurostile"/>
          <w:b/>
          <w:sz w:val="28"/>
          <w:szCs w:val="28"/>
        </w:rPr>
        <w:t>7</w:t>
      </w:r>
      <w:r>
        <w:rPr>
          <w:rFonts w:cs="Verdana" w:ascii="Eurostile" w:hAnsi="Eurostile"/>
          <w:b/>
          <w:sz w:val="28"/>
          <w:szCs w:val="28"/>
        </w:rPr>
        <w:t>7</w:t>
      </w:r>
      <w:r>
        <w:rPr>
          <w:rFonts w:cs="Verdana" w:ascii="Eurostile" w:hAnsi="Eurostile"/>
          <w:b/>
          <w:sz w:val="28"/>
          <w:szCs w:val="28"/>
        </w:rPr>
        <w:t xml:space="preserve"> mostre in studi d'artista aperti in tutta la città</w:t>
      </w:r>
      <w:r/>
    </w:p>
    <w:p>
      <w:pPr>
        <w:pStyle w:val="Normal"/>
        <w:widowControl w:val="false"/>
        <w:suppressAutoHyphens w:val="false"/>
      </w:pPr>
      <w:r>
        <w:rPr>
          <w:rFonts w:cs="Verdana" w:ascii="Eurostile" w:hAnsi="Eurostile"/>
          <w:b/>
          <w:sz w:val="28"/>
          <w:szCs w:val="28"/>
        </w:rPr>
        <w:t>1</w:t>
      </w:r>
      <w:r>
        <w:rPr>
          <w:rFonts w:cs="Verdana" w:ascii="Eurostile" w:hAnsi="Eurostile"/>
          <w:b/>
          <w:sz w:val="28"/>
          <w:szCs w:val="28"/>
        </w:rPr>
        <w:t>5</w:t>
      </w:r>
      <w:r>
        <w:rPr>
          <w:rFonts w:cs="Verdana" w:ascii="Eurostile" w:hAnsi="Eurostile"/>
          <w:b/>
          <w:sz w:val="28"/>
          <w:szCs w:val="28"/>
        </w:rPr>
        <w:t xml:space="preserve"> eventi collaterali in luoghi speciali</w:t>
      </w:r>
      <w:r/>
    </w:p>
    <w:p>
      <w:pPr>
        <w:pStyle w:val="Normal"/>
        <w:jc w:val="both"/>
        <w:rPr>
          <w:sz w:val="28"/>
          <w:b/>
          <w:sz w:val="28"/>
          <w:b/>
          <w:szCs w:val="28"/>
          <w:rFonts w:ascii="Eurostile" w:hAnsi="Eurostile"/>
        </w:rPr>
      </w:pPr>
      <w:r>
        <w:rPr>
          <w:rFonts w:cs="Verdana" w:ascii="Eurostile" w:hAnsi="Eurostile"/>
          <w:b/>
          <w:sz w:val="28"/>
          <w:szCs w:val="28"/>
        </w:rPr>
        <w:t>più di 500 artisti coinvolti</w:t>
      </w:r>
      <w:r>
        <w:rPr>
          <w:rFonts w:ascii="Eurostile" w:hAnsi="Eurostile"/>
          <w:b/>
          <w:sz w:val="28"/>
          <w:szCs w:val="28"/>
        </w:rPr>
        <w:t xml:space="preserve"> </w:t>
      </w:r>
      <w:r/>
    </w:p>
    <w:p>
      <w:pPr>
        <w:pStyle w:val="Normal"/>
        <w:jc w:val="both"/>
        <w:rPr>
          <w:sz w:val="26"/>
          <w:b/>
          <w:sz w:val="26"/>
          <w:b/>
          <w:szCs w:val="26"/>
          <w:rFonts w:ascii="Eurostile" w:hAnsi="Eurostile"/>
        </w:rPr>
      </w:pPr>
      <w:r>
        <w:rPr>
          <w:rFonts w:ascii="Eurostile" w:hAnsi="Eurostile"/>
          <w:b/>
          <w:sz w:val="26"/>
          <w:szCs w:val="26"/>
        </w:rPr>
      </w:r>
      <w:r/>
    </w:p>
    <w:p>
      <w:pPr>
        <w:pStyle w:val="Normal"/>
        <w:jc w:val="both"/>
        <w:rPr>
          <w:sz w:val="26"/>
          <w:b/>
          <w:sz w:val="26"/>
          <w:b/>
          <w:szCs w:val="26"/>
          <w:rFonts w:ascii="Eurostile" w:hAnsi="Eurostile"/>
        </w:rPr>
      </w:pPr>
      <w:r>
        <w:rPr>
          <w:rFonts w:ascii="Eurostile" w:hAnsi="Eurostile"/>
          <w:b/>
          <w:sz w:val="26"/>
          <w:szCs w:val="26"/>
        </w:rPr>
        <w:t>da martedì 15 a sabato 19 marzo 2016 gli artisti che vivono e lavorano a Milano aprono alla città le porte dei loro studi, dove hanno invitato ad esporre altri artisti organizzando mostre, performance ed eventi, attivando così un dispositivo di scambio</w:t>
      </w:r>
      <w:r/>
    </w:p>
    <w:p>
      <w:pPr>
        <w:pStyle w:val="Normal"/>
        <w:jc w:val="both"/>
        <w:rPr>
          <w:sz w:val="26"/>
          <w:b/>
          <w:sz w:val="26"/>
          <w:b/>
          <w:szCs w:val="26"/>
          <w:rFonts w:ascii="Eurostile" w:hAnsi="Eurostile"/>
        </w:rPr>
      </w:pPr>
      <w:r>
        <w:rPr>
          <w:rFonts w:ascii="Eurostile" w:hAnsi="Eurostile"/>
          <w:b/>
          <w:sz w:val="26"/>
          <w:szCs w:val="26"/>
        </w:rPr>
      </w:r>
      <w:r/>
    </w:p>
    <w:p>
      <w:pPr>
        <w:pStyle w:val="Normal"/>
        <w:jc w:val="both"/>
        <w:rPr>
          <w:sz w:val="26"/>
          <w:b/>
          <w:sz w:val="26"/>
          <w:b/>
          <w:szCs w:val="26"/>
          <w:rFonts w:ascii="Eurostile" w:hAnsi="Eurostile"/>
        </w:rPr>
      </w:pPr>
      <w:r>
        <w:rPr>
          <w:rFonts w:ascii="Eurostile" w:hAnsi="Eurostile"/>
          <w:b/>
          <w:sz w:val="26"/>
          <w:szCs w:val="26"/>
        </w:rPr>
        <w:t>progetto ideato e curato da Vincenzo Chiarandà e Anna Stuart Tovini (Premiata Ditta), Claudio Corfone, Rebecca Moccia</w:t>
      </w:r>
      <w:r/>
    </w:p>
    <w:p>
      <w:pPr>
        <w:pStyle w:val="Normal"/>
        <w:jc w:val="both"/>
        <w:rPr>
          <w:sz w:val="26"/>
          <w:b/>
          <w:sz w:val="26"/>
          <w:b/>
          <w:szCs w:val="26"/>
          <w:rFonts w:ascii="Eurostile" w:hAnsi="Eurostile"/>
        </w:rPr>
      </w:pPr>
      <w:r>
        <w:rPr>
          <w:rFonts w:ascii="Eurostile" w:hAnsi="Eurostile"/>
          <w:b/>
          <w:sz w:val="26"/>
          <w:szCs w:val="26"/>
        </w:rPr>
      </w:r>
      <w:r/>
    </w:p>
    <w:p>
      <w:pPr>
        <w:pStyle w:val="Normal"/>
        <w:jc w:val="both"/>
        <w:rPr>
          <w:sz w:val="25"/>
          <w:b/>
          <w:sz w:val="25"/>
          <w:b/>
          <w:szCs w:val="25"/>
          <w:rFonts w:ascii="Eurostile" w:hAnsi="Eurostile"/>
        </w:rPr>
      </w:pPr>
      <w:r>
        <w:rPr>
          <w:rFonts w:ascii="Eurostile" w:hAnsi="Eurostile"/>
          <w:b/>
          <w:sz w:val="25"/>
          <w:szCs w:val="25"/>
        </w:rPr>
        <w:t xml:space="preserve">con la collaborazione di: </w:t>
      </w:r>
      <w:r/>
    </w:p>
    <w:p>
      <w:pPr>
        <w:pStyle w:val="Normal"/>
        <w:jc w:val="both"/>
        <w:rPr>
          <w:sz w:val="25"/>
          <w:b/>
          <w:sz w:val="25"/>
          <w:b/>
          <w:szCs w:val="25"/>
          <w:rFonts w:ascii="Eurostile" w:hAnsi="Eurostile"/>
        </w:rPr>
      </w:pPr>
      <w:r>
        <w:rPr>
          <w:rFonts w:ascii="Eurostile" w:hAnsi="Eurostile"/>
          <w:b/>
          <w:sz w:val="25"/>
          <w:szCs w:val="25"/>
        </w:rPr>
        <w:t>Scuola di Fotografia dell'Accademia di Belle Arti di Brera</w:t>
      </w:r>
      <w:r/>
    </w:p>
    <w:p>
      <w:pPr>
        <w:pStyle w:val="Normal"/>
        <w:jc w:val="both"/>
        <w:rPr>
          <w:sz w:val="25"/>
          <w:b/>
          <w:sz w:val="25"/>
          <w:b/>
          <w:szCs w:val="25"/>
          <w:rFonts w:ascii="Eurostile" w:hAnsi="Eurostile"/>
        </w:rPr>
      </w:pPr>
      <w:r>
        <w:rPr>
          <w:rFonts w:ascii="Eurostile" w:hAnsi="Eurostile"/>
          <w:b/>
          <w:sz w:val="25"/>
          <w:szCs w:val="25"/>
        </w:rPr>
        <w:t>Xac Scuola di pratiche curatoriali</w:t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  <w:b/>
        </w:rPr>
        <w:t>Da marted</w:t>
      </w:r>
      <w:r>
        <w:rPr>
          <w:rFonts w:cs="Times New Roman" w:ascii="Eurostile" w:hAnsi="Eurostile"/>
          <w:b/>
        </w:rPr>
        <w:t>ì</w:t>
      </w:r>
      <w:r>
        <w:rPr>
          <w:rFonts w:ascii="Eurostile" w:hAnsi="Eurostile"/>
          <w:b/>
        </w:rPr>
        <w:t xml:space="preserve"> 15 a sabato 19 marzo 2016</w:t>
      </w:r>
      <w:r>
        <w:rPr>
          <w:rFonts w:ascii="Eurostile" w:hAnsi="Eurostile"/>
        </w:rPr>
        <w:t xml:space="preserve"> gli artisti che vivono e lavorano a Milano aprono le porte dei loro studi agli altri artisti, al pubblico dell’arte e a tutta la citt</w:t>
      </w:r>
      <w:r>
        <w:rPr>
          <w:rFonts w:cs="Times New Roman" w:ascii="Eurostile" w:hAnsi="Eurostile"/>
        </w:rPr>
        <w:t>à</w:t>
      </w:r>
      <w:r>
        <w:rPr>
          <w:rFonts w:ascii="Eurostile" w:hAnsi="Eurostile"/>
        </w:rPr>
        <w:t xml:space="preserve"> in occasione di </w:t>
      </w:r>
      <w:r>
        <w:rPr>
          <w:rFonts w:ascii="Eurostile" w:hAnsi="Eurostile"/>
          <w:b/>
        </w:rPr>
        <w:t>STUDI FESTIVAL #2</w:t>
      </w:r>
      <w:r>
        <w:rPr>
          <w:rFonts w:ascii="Eurostile" w:hAnsi="Eurostile"/>
        </w:rPr>
        <w:t xml:space="preserve">, un progetto </w:t>
      </w:r>
      <w:r>
        <w:rPr>
          <w:rFonts w:ascii="Eurostile" w:hAnsi="Eurostile"/>
          <w:b/>
        </w:rPr>
        <w:t>ideato e curato dagli artisti Vincenzo Chiarand</w:t>
      </w:r>
      <w:r>
        <w:rPr>
          <w:rFonts w:cs="Times New Roman" w:ascii="Eurostile" w:hAnsi="Eurostile"/>
          <w:b/>
        </w:rPr>
        <w:t xml:space="preserve">à e </w:t>
      </w:r>
      <w:r>
        <w:rPr>
          <w:rFonts w:ascii="Eurostile" w:hAnsi="Eurostile"/>
          <w:b/>
        </w:rPr>
        <w:t>Anna Stuart Tovini (Premiata Ditta), Claudio Corfone, Rebecca Moccia</w:t>
      </w:r>
      <w:r>
        <w:rPr>
          <w:rFonts w:ascii="Eurostile" w:hAnsi="Eurostile"/>
        </w:rPr>
        <w:t>.</w:t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</w:pPr>
      <w:r>
        <w:rPr>
          <w:rFonts w:ascii="Eurostile" w:hAnsi="Eurostile"/>
        </w:rPr>
        <w:t xml:space="preserve">Dopo il grande successo della prima edizione, che lo scorso anno ha visto l’apertura di più di 50 studi e il coinvolgimento di più di 300 artisti, </w:t>
      </w:r>
      <w:r>
        <w:rPr>
          <w:rFonts w:ascii="Eurostile" w:hAnsi="Eurostile"/>
          <w:b/>
        </w:rPr>
        <w:t xml:space="preserve">STUDI FESTIVAL </w:t>
      </w:r>
      <w:r>
        <w:rPr>
          <w:rFonts w:ascii="Eurostile" w:hAnsi="Eurostile"/>
        </w:rPr>
        <w:t xml:space="preserve">cresce: durante le cinque intensissime giornate del secondo appuntamento sono </w:t>
      </w:r>
      <w:r>
        <w:rPr>
          <w:rFonts w:ascii="Eurostile" w:hAnsi="Eurostile"/>
          <w:b/>
        </w:rPr>
        <w:t>7</w:t>
      </w:r>
      <w:r>
        <w:rPr>
          <w:rFonts w:ascii="Eurostile" w:hAnsi="Eurostile"/>
          <w:b/>
        </w:rPr>
        <w:t>7</w:t>
      </w:r>
      <w:r>
        <w:rPr>
          <w:rFonts w:ascii="Eurostile" w:hAnsi="Eurostile"/>
          <w:b/>
        </w:rPr>
        <w:t xml:space="preserve"> gli studi d'artista di Milano che si aprono al pubblico e agli altri artisti, </w:t>
      </w:r>
      <w:r>
        <w:rPr>
          <w:rFonts w:ascii="Eurostile" w:hAnsi="Eurostile"/>
        </w:rPr>
        <w:t xml:space="preserve">che quest’anno sono </w:t>
      </w:r>
      <w:r>
        <w:rPr>
          <w:rFonts w:ascii="Eurostile" w:hAnsi="Eurostile"/>
          <w:b/>
        </w:rPr>
        <w:t xml:space="preserve">più di 500. </w:t>
      </w:r>
      <w:r>
        <w:rPr>
          <w:rFonts w:ascii="Eurostile" w:hAnsi="Eurostile"/>
          <w:b w:val="false"/>
          <w:bCs w:val="false"/>
        </w:rPr>
        <w:t>T</w:t>
      </w:r>
      <w:r>
        <w:rPr>
          <w:rFonts w:ascii="Eurostile" w:hAnsi="Eurostile"/>
        </w:rPr>
        <w:t xml:space="preserve">ra </w:t>
      </w:r>
      <w:r>
        <w:rPr>
          <w:rFonts w:ascii="Eurostile" w:hAnsi="Eurostile"/>
        </w:rPr>
        <w:t>i giovani:</w:t>
      </w:r>
      <w:r/>
    </w:p>
    <w:p>
      <w:pPr>
        <w:pStyle w:val="Normal"/>
        <w:jc w:val="both"/>
      </w:pPr>
      <w:r>
        <w:rPr>
          <w:rFonts w:ascii="Eurostile" w:hAnsi="Eurostile"/>
          <w:b/>
        </w:rPr>
        <w:t>Bros</w:t>
      </w:r>
      <w:r>
        <w:rPr>
          <w:rFonts w:ascii="Eurostile" w:hAnsi="Eurostile"/>
        </w:rPr>
        <w:t xml:space="preserve">, Chiara </w:t>
      </w:r>
      <w:r>
        <w:rPr>
          <w:rFonts w:ascii="Eurostile" w:hAnsi="Eurostile"/>
          <w:b/>
        </w:rPr>
        <w:t>Camoni</w:t>
      </w:r>
      <w:r>
        <w:rPr>
          <w:rFonts w:ascii="Eurostile" w:hAnsi="Eurostile"/>
        </w:rPr>
        <w:t xml:space="preserve">, </w:t>
      </w:r>
      <w:r>
        <w:rPr>
          <w:rFonts w:ascii="Eurostile" w:hAnsi="Eurostile"/>
        </w:rPr>
        <w:t xml:space="preserve">Umberto </w:t>
      </w:r>
      <w:r>
        <w:rPr>
          <w:rFonts w:ascii="Eurostile" w:hAnsi="Eurostile"/>
          <w:b/>
          <w:bCs/>
        </w:rPr>
        <w:t>Chiodi</w:t>
      </w:r>
      <w:r>
        <w:rPr>
          <w:rFonts w:ascii="Eurostile" w:hAnsi="Eurostile"/>
        </w:rPr>
        <w:t xml:space="preserve">, Lucia </w:t>
      </w:r>
      <w:r>
        <w:rPr>
          <w:rFonts w:ascii="Eurostile" w:hAnsi="Eurostile"/>
          <w:b/>
          <w:bCs/>
        </w:rPr>
        <w:t>Leuci</w:t>
      </w:r>
      <w:r>
        <w:rPr>
          <w:rFonts w:ascii="Eurostile" w:hAnsi="Eurostile"/>
        </w:rPr>
        <w:t xml:space="preserve">, Margherita </w:t>
      </w:r>
      <w:r>
        <w:rPr>
          <w:rFonts w:ascii="Eurostile" w:hAnsi="Eurostile"/>
          <w:b/>
          <w:bCs/>
        </w:rPr>
        <w:t xml:space="preserve">Moscardini, Ornaghi &amp; Prestinaghi, </w:t>
      </w:r>
      <w:r>
        <w:rPr>
          <w:rFonts w:ascii="Eurostile" w:hAnsi="Eurostile"/>
          <w:b w:val="false"/>
          <w:bCs w:val="false"/>
        </w:rPr>
        <w:t xml:space="preserve">Serena </w:t>
      </w:r>
      <w:r>
        <w:rPr>
          <w:rFonts w:ascii="Eurostile" w:hAnsi="Eurostile"/>
          <w:b/>
          <w:bCs/>
        </w:rPr>
        <w:t>Vestrucci.</w:t>
      </w:r>
      <w:r/>
    </w:p>
    <w:p>
      <w:pPr>
        <w:pStyle w:val="Normal"/>
        <w:jc w:val="both"/>
      </w:pPr>
      <w:r>
        <w:rPr>
          <w:rFonts w:ascii="Eurostile" w:hAnsi="Eurostile"/>
        </w:rPr>
        <w:t xml:space="preserve">Ma ci sono anche Mario </w:t>
      </w:r>
      <w:r>
        <w:rPr>
          <w:rFonts w:ascii="Eurostile" w:hAnsi="Eurostile"/>
          <w:b/>
          <w:bCs/>
        </w:rPr>
        <w:t>Airò</w:t>
      </w:r>
      <w:r>
        <w:rPr>
          <w:rFonts w:ascii="Eurostile" w:hAnsi="Eurostile"/>
        </w:rPr>
        <w:t xml:space="preserve">, </w:t>
      </w:r>
      <w:r>
        <w:rPr>
          <w:rFonts w:ascii="Eurostile" w:hAnsi="Eurostile"/>
        </w:rPr>
        <w:t xml:space="preserve">Getulio </w:t>
      </w:r>
      <w:r>
        <w:rPr>
          <w:rFonts w:ascii="Eurostile" w:hAnsi="Eurostile"/>
          <w:b/>
        </w:rPr>
        <w:t>Alviani</w:t>
      </w:r>
      <w:r>
        <w:rPr>
          <w:rFonts w:ascii="Eurostile" w:hAnsi="Eurostile"/>
        </w:rPr>
        <w:t xml:space="preserve">, Stefano </w:t>
      </w:r>
      <w:r>
        <w:rPr>
          <w:rFonts w:ascii="Eurostile" w:hAnsi="Eurostile"/>
          <w:b/>
        </w:rPr>
        <w:t>Arienti,</w:t>
      </w:r>
      <w:r>
        <w:rPr>
          <w:rFonts w:ascii="Eurostile" w:hAnsi="Eurostile"/>
        </w:rPr>
        <w:t xml:space="preserve"> Marco </w:t>
      </w:r>
      <w:r>
        <w:rPr>
          <w:rFonts w:ascii="Eurostile" w:hAnsi="Eurostile"/>
          <w:b/>
        </w:rPr>
        <w:t>Belfiore</w:t>
      </w:r>
      <w:r>
        <w:rPr>
          <w:rFonts w:ascii="Eurostile" w:hAnsi="Eurostile"/>
        </w:rPr>
        <w:t xml:space="preserve">, </w:t>
      </w:r>
      <w:r>
        <w:rPr>
          <w:rFonts w:ascii="Eurostile" w:hAnsi="Eurostile"/>
        </w:rPr>
        <w:t xml:space="preserve">Stefano </w:t>
      </w:r>
      <w:r>
        <w:rPr>
          <w:rFonts w:ascii="Eurostile" w:hAnsi="Eurostile"/>
          <w:b/>
          <w:bCs/>
        </w:rPr>
        <w:t>Boccalini</w:t>
      </w:r>
      <w:r>
        <w:rPr>
          <w:rFonts w:ascii="Eurostile" w:hAnsi="Eurostile"/>
          <w:b w:val="false"/>
          <w:bCs w:val="false"/>
        </w:rPr>
        <w:t>,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</w:rPr>
        <w:t xml:space="preserve">Alice </w:t>
      </w:r>
      <w:r>
        <w:rPr>
          <w:rFonts w:ascii="Eurostile" w:hAnsi="Eurostile"/>
          <w:b/>
          <w:bCs/>
        </w:rPr>
        <w:t>Cattaneo</w:t>
      </w:r>
      <w:r>
        <w:rPr>
          <w:rFonts w:ascii="Eurostile" w:hAnsi="Eurostile"/>
          <w:b w:val="false"/>
          <w:bCs w:val="false"/>
        </w:rPr>
        <w:t>,</w:t>
      </w:r>
      <w:r>
        <w:rPr>
          <w:rFonts w:ascii="Eurostile" w:hAnsi="Eurostile"/>
          <w:b/>
          <w:bCs/>
        </w:rPr>
        <w:t xml:space="preserve"> </w:t>
      </w:r>
      <w:r>
        <w:rPr>
          <w:rFonts w:ascii="Eurostile" w:hAnsi="Eurostile"/>
        </w:rPr>
        <w:t xml:space="preserve">Gianni </w:t>
      </w:r>
      <w:r>
        <w:rPr>
          <w:rFonts w:ascii="Eurostile" w:hAnsi="Eurostile"/>
          <w:b/>
        </w:rPr>
        <w:t>Caravaggio</w:t>
      </w:r>
      <w:r>
        <w:rPr>
          <w:rFonts w:ascii="Eurostile" w:hAnsi="Eurostile"/>
        </w:rPr>
        <w:t>,</w:t>
      </w:r>
      <w:r>
        <w:rPr>
          <w:rFonts w:ascii="Eurostile" w:hAnsi="Eurostile"/>
          <w:b w:val="false"/>
          <w:bCs w:val="false"/>
        </w:rPr>
        <w:t xml:space="preserve"> </w:t>
      </w:r>
      <w:r>
        <w:rPr>
          <w:rFonts w:ascii="Eurostile" w:hAnsi="Eurostile"/>
          <w:b w:val="false"/>
          <w:bCs w:val="false"/>
        </w:rPr>
        <w:t>Liliana</w:t>
      </w:r>
      <w:r>
        <w:rPr>
          <w:rFonts w:ascii="Eurostile" w:hAnsi="Eurostile"/>
          <w:b/>
        </w:rPr>
        <w:t xml:space="preserve"> Moro</w:t>
      </w:r>
      <w:r>
        <w:rPr>
          <w:rFonts w:ascii="Eurostile" w:hAnsi="Eurostile"/>
        </w:rPr>
        <w:t xml:space="preserve">, </w:t>
      </w:r>
      <w:r>
        <w:rPr>
          <w:rFonts w:ascii="Eurostile" w:hAnsi="Eurostile"/>
        </w:rPr>
        <w:t xml:space="preserve">Corrado </w:t>
      </w:r>
      <w:r>
        <w:rPr>
          <w:rFonts w:ascii="Eurostile" w:hAnsi="Eurostile"/>
          <w:b/>
          <w:bCs/>
        </w:rPr>
        <w:t>Levi</w:t>
      </w:r>
      <w:r>
        <w:rPr>
          <w:rFonts w:ascii="Eurostile" w:hAnsi="Eurostile"/>
        </w:rPr>
        <w:t>,</w:t>
      </w:r>
      <w:r>
        <w:rPr>
          <w:rFonts w:ascii="Eurostile" w:hAnsi="Eurostile"/>
        </w:rPr>
        <w:t xml:space="preserve"> Concetta </w:t>
      </w:r>
      <w:r>
        <w:rPr>
          <w:rFonts w:ascii="Eurostile" w:hAnsi="Eurostile"/>
          <w:b/>
        </w:rPr>
        <w:t>Modica</w:t>
      </w:r>
      <w:r>
        <w:rPr>
          <w:rFonts w:ascii="Eurostile" w:hAnsi="Eurostile"/>
        </w:rPr>
        <w:t xml:space="preserve">, </w:t>
      </w:r>
      <w:r>
        <w:rPr>
          <w:rFonts w:ascii="Eurostile" w:hAnsi="Eurostile"/>
        </w:rPr>
        <w:t xml:space="preserve">Giancarlo </w:t>
      </w:r>
      <w:r>
        <w:rPr>
          <w:rFonts w:ascii="Eurostile" w:hAnsi="Eurostile"/>
          <w:b/>
          <w:bCs/>
        </w:rPr>
        <w:t>Norese</w:t>
      </w:r>
      <w:r>
        <w:rPr>
          <w:rFonts w:ascii="Eurostile" w:hAnsi="Eurostile"/>
          <w:b w:val="false"/>
          <w:bCs w:val="false"/>
        </w:rPr>
        <w:t>,</w:t>
      </w:r>
      <w:r>
        <w:rPr>
          <w:rFonts w:ascii="Eurostile" w:hAnsi="Eurostile"/>
          <w:b/>
          <w:bCs/>
        </w:rPr>
        <w:t xml:space="preserve"> </w:t>
      </w:r>
      <w:r>
        <w:rPr>
          <w:rFonts w:ascii="Eurostile" w:hAnsi="Eurostile"/>
        </w:rPr>
        <w:t xml:space="preserve">Luca </w:t>
      </w:r>
      <w:r>
        <w:rPr>
          <w:rFonts w:ascii="Eurostile" w:hAnsi="Eurostile"/>
          <w:b/>
        </w:rPr>
        <w:t>Pancrazzi</w:t>
      </w:r>
      <w:r>
        <w:rPr>
          <w:rFonts w:ascii="Eurostile" w:hAnsi="Eurostile"/>
        </w:rPr>
        <w:t xml:space="preserve">, Enzo </w:t>
      </w:r>
      <w:r>
        <w:rPr>
          <w:rFonts w:ascii="Eurostile" w:hAnsi="Eurostile"/>
          <w:b/>
        </w:rPr>
        <w:t>Umbaca</w:t>
      </w:r>
      <w:r>
        <w:rPr>
          <w:rFonts w:ascii="Eurostile" w:hAnsi="Eurostile"/>
        </w:rPr>
        <w:t xml:space="preserve">, Grazia </w:t>
      </w:r>
      <w:r>
        <w:rPr>
          <w:rFonts w:ascii="Eurostile" w:hAnsi="Eurostile"/>
          <w:b/>
        </w:rPr>
        <w:t>Varisco</w:t>
      </w:r>
      <w:r>
        <w:rPr>
          <w:rFonts w:ascii="Eurostile" w:hAnsi="Eurostile"/>
        </w:rPr>
        <w:t xml:space="preserve">, </w:t>
      </w:r>
      <w:r>
        <w:rPr>
          <w:rFonts w:ascii="Eurostile" w:hAnsi="Eurostile"/>
          <w:b/>
        </w:rPr>
        <w:t>Vedovamazzei</w:t>
      </w:r>
      <w:r>
        <w:rPr>
          <w:rFonts w:ascii="Eurostile" w:hAnsi="Eurostile"/>
        </w:rPr>
        <w:t>...</w:t>
      </w:r>
      <w:r/>
    </w:p>
    <w:p>
      <w:pPr>
        <w:pStyle w:val="Normal"/>
        <w:jc w:val="both"/>
        <w:rPr>
          <w:rFonts w:ascii="Eurostile" w:hAnsi="Eurostile"/>
        </w:rPr>
      </w:pPr>
      <w:r>
        <w:rPr/>
      </w:r>
      <w:r/>
    </w:p>
    <w:p>
      <w:pPr>
        <w:pStyle w:val="Normal"/>
        <w:jc w:val="both"/>
      </w:pPr>
      <w:r>
        <w:rPr>
          <w:rFonts w:ascii="Eurostile" w:hAnsi="Eurostile"/>
          <w:b/>
        </w:rPr>
        <w:t xml:space="preserve">STUDI FESTIVAL </w:t>
      </w:r>
      <w:r>
        <w:rPr>
          <w:rFonts w:ascii="Eurostile" w:hAnsi="Eurostile"/>
        </w:rPr>
        <w:t>è un’</w:t>
      </w:r>
      <w:r>
        <w:rPr>
          <w:rFonts w:ascii="Eurostile" w:hAnsi="Eurostile"/>
          <w:b/>
        </w:rPr>
        <w:t>iniziativa che va incontro alla citt</w:t>
      </w:r>
      <w:r>
        <w:rPr>
          <w:rFonts w:cs="Times New Roman" w:ascii="Eurostile" w:hAnsi="Eurostile"/>
          <w:b/>
        </w:rPr>
        <w:t>à,</w:t>
      </w:r>
      <w:r>
        <w:rPr>
          <w:rFonts w:ascii="Eurostile" w:hAnsi="Eurostile"/>
          <w:b/>
        </w:rPr>
        <w:t xml:space="preserve"> incrociando esperienze, discipline e generazioni </w:t>
      </w:r>
      <w:r>
        <w:rPr>
          <w:rFonts w:ascii="Eurostile" w:hAnsi="Eurostile"/>
        </w:rPr>
        <w:t>e creando un'</w:t>
      </w:r>
      <w:r>
        <w:rPr>
          <w:rFonts w:ascii="Eurostile" w:hAnsi="Eurostile"/>
          <w:b/>
        </w:rPr>
        <w:t xml:space="preserve">atmosfera collaborativa </w:t>
      </w:r>
      <w:r>
        <w:rPr>
          <w:rFonts w:ascii="Eurostile" w:hAnsi="Eurostile"/>
          <w:b/>
        </w:rPr>
        <w:t>e</w:t>
      </w:r>
      <w:r>
        <w:rPr>
          <w:rFonts w:ascii="Eurostile" w:hAnsi="Eurostile"/>
          <w:b/>
        </w:rPr>
        <w:t xml:space="preserve"> orizzontale.</w:t>
      </w:r>
      <w:r>
        <w:rPr>
          <w:rFonts w:ascii="Eurostile" w:hAnsi="Eurostile"/>
        </w:rPr>
        <w:t xml:space="preserve"> Ognuno degli spazi aperti, infatti, mostra non solo il risultato dell'attività di chi lo abita ma si riempie di </w:t>
      </w:r>
      <w:r>
        <w:rPr>
          <w:rFonts w:ascii="Eurostile" w:hAnsi="Eurostile"/>
          <w:b/>
        </w:rPr>
        <w:t>contenuti condivisi</w:t>
      </w:r>
      <w:r>
        <w:rPr>
          <w:rFonts w:ascii="Eurostile" w:hAnsi="Eurostile"/>
        </w:rPr>
        <w:t xml:space="preserve">, con </w:t>
      </w:r>
      <w:r>
        <w:rPr>
          <w:rFonts w:ascii="Eurostile" w:hAnsi="Eurostile"/>
          <w:b/>
        </w:rPr>
        <w:t>opere di altri artisti e interventi di ogni genere</w:t>
      </w:r>
      <w:r>
        <w:rPr>
          <w:rFonts w:ascii="Eurostile" w:hAnsi="Eurostile"/>
        </w:rPr>
        <w:t>.</w:t>
      </w:r>
      <w:r>
        <w:rPr>
          <w:rFonts w:ascii="Eurostile" w:hAnsi="Eurostile"/>
          <w:b/>
        </w:rPr>
        <w:t xml:space="preserve"> </w:t>
      </w:r>
      <w:r>
        <w:rPr>
          <w:rFonts w:ascii="Eurostile" w:hAnsi="Eurostile"/>
        </w:rPr>
        <w:t xml:space="preserve">Mostre, performance, happenings e incontri si susseguono per </w:t>
      </w:r>
      <w:r>
        <w:rPr>
          <w:rFonts w:ascii="Eurostile" w:hAnsi="Eurostile"/>
          <w:b/>
        </w:rPr>
        <w:t>cinque giorni</w:t>
      </w:r>
      <w:r>
        <w:rPr>
          <w:rFonts w:ascii="Eurostile" w:hAnsi="Eurostile"/>
        </w:rPr>
        <w:t xml:space="preserve"> in </w:t>
      </w:r>
      <w:r>
        <w:rPr>
          <w:rFonts w:ascii="Eurostile" w:hAnsi="Eurostile"/>
          <w:b/>
        </w:rPr>
        <w:t>un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  <w:b/>
        </w:rPr>
        <w:t>percorso che attraversa l’intera area urbana di Milano</w:t>
      </w:r>
      <w:r>
        <w:rPr>
          <w:rFonts w:ascii="Eurostile" w:hAnsi="Eurostile"/>
        </w:rPr>
        <w:t>, offrendo a tutti la possibilit</w:t>
      </w:r>
      <w:r>
        <w:rPr>
          <w:rFonts w:cs="Times New Roman" w:ascii="Eurostile" w:hAnsi="Eurostile"/>
        </w:rPr>
        <w:t>à</w:t>
      </w:r>
      <w:r>
        <w:rPr>
          <w:rFonts w:ascii="Eurostile" w:hAnsi="Eurostile"/>
        </w:rPr>
        <w:t xml:space="preserve"> di entrare direttamente in contatto con lo stadio della produzione artistica pi</w:t>
      </w:r>
      <w:r>
        <w:rPr>
          <w:rFonts w:cs="Times New Roman" w:ascii="Eurostile" w:hAnsi="Eurostile"/>
        </w:rPr>
        <w:t>ù</w:t>
      </w:r>
      <w:r>
        <w:rPr>
          <w:rFonts w:ascii="Eurostile" w:hAnsi="Eurostile"/>
        </w:rPr>
        <w:t xml:space="preserve"> spontaneo e sperimentale.</w:t>
      </w:r>
      <w:r/>
    </w:p>
    <w:p>
      <w:pPr>
        <w:pStyle w:val="Normal"/>
        <w:jc w:val="both"/>
      </w:pPr>
      <w:r>
        <w:rPr>
          <w:rFonts w:ascii="Eurostile" w:hAnsi="Eurostile"/>
        </w:rPr>
        <w:t xml:space="preserve">Inoltre </w:t>
      </w:r>
      <w:r>
        <w:rPr>
          <w:rFonts w:ascii="Eurostile" w:hAnsi="Eurostile"/>
        </w:rPr>
        <w:t>un'</w:t>
      </w:r>
      <w:r>
        <w:rPr>
          <w:rFonts w:ascii="Eurostile" w:hAnsi="Eurostile"/>
          <w:b/>
        </w:rPr>
        <w:t xml:space="preserve">importante novità </w:t>
      </w:r>
      <w:r>
        <w:rPr>
          <w:rFonts w:ascii="Eurostile" w:hAnsi="Eurostile"/>
        </w:rPr>
        <w:t xml:space="preserve">di questa seconda edizione </w:t>
      </w:r>
      <w:r>
        <w:rPr>
          <w:rFonts w:ascii="Eurostile" w:hAnsi="Eurostile"/>
        </w:rPr>
        <w:t>sono i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  <w:b/>
        </w:rPr>
        <w:t>16 eventi collaterali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</w:rPr>
        <w:t>in</w:t>
      </w:r>
      <w:r>
        <w:rPr>
          <w:rFonts w:ascii="Eurostile" w:hAnsi="Eurostile"/>
          <w:b/>
        </w:rPr>
        <w:t xml:space="preserve"> spazi indipendenti, artist run spaces e </w:t>
      </w:r>
      <w:r>
        <w:rPr>
          <w:rFonts w:ascii="Eurostile" w:hAnsi="Eurostile"/>
          <w:b/>
        </w:rPr>
        <w:t>luoghi speciali aperti per l'occasione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</w:rPr>
        <w:t xml:space="preserve">come ad esempio </w:t>
      </w:r>
      <w:r>
        <w:rPr>
          <w:rFonts w:ascii="Eurostile" w:hAnsi="Eurostile"/>
        </w:rPr>
        <w:t>l</w:t>
      </w:r>
      <w:r>
        <w:rPr>
          <w:rFonts w:ascii="Eurostile" w:hAnsi="Eurostile"/>
        </w:rPr>
        <w:t>a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  <w:b/>
        </w:rPr>
        <w:t>mostr</w:t>
      </w:r>
      <w:r>
        <w:rPr>
          <w:rFonts w:ascii="Eurostile" w:hAnsi="Eurostile"/>
          <w:b/>
        </w:rPr>
        <w:t>a</w:t>
      </w:r>
      <w:r>
        <w:rPr>
          <w:rFonts w:ascii="Eurostile" w:hAnsi="Eurostile"/>
          <w:b/>
        </w:rPr>
        <w:t xml:space="preserve"> curat</w:t>
      </w:r>
      <w:r>
        <w:rPr>
          <w:rFonts w:ascii="Eurostile" w:hAnsi="Eurostile"/>
          <w:b/>
        </w:rPr>
        <w:t>a</w:t>
      </w:r>
      <w:r>
        <w:rPr>
          <w:rFonts w:ascii="Eurostile" w:hAnsi="Eurostile"/>
          <w:b/>
        </w:rPr>
        <w:t xml:space="preserve"> da Adrian Paci</w:t>
      </w:r>
      <w:r>
        <w:rPr>
          <w:rFonts w:ascii="Eurostile" w:hAnsi="Eurostile"/>
        </w:rPr>
        <w:t xml:space="preserve"> per la Fondazione Pini </w:t>
      </w:r>
      <w:r>
        <w:rPr>
          <w:rFonts w:ascii="Eurostile" w:hAnsi="Eurostile"/>
        </w:rPr>
        <w:t>o da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  <w:b/>
        </w:rPr>
        <w:t>Samuele Menin</w:t>
      </w:r>
      <w:r>
        <w:rPr>
          <w:rFonts w:ascii="Eurostile" w:hAnsi="Eurostile"/>
        </w:rPr>
        <w:t xml:space="preserve"> per Spazio 74/b.</w:t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</w:pPr>
      <w:r>
        <w:rPr>
          <w:rFonts w:ascii="Eurostile" w:hAnsi="Eurostile"/>
          <w:b/>
        </w:rPr>
        <w:t xml:space="preserve">STUDI FESTIVAL </w:t>
      </w:r>
      <w:r>
        <w:rPr>
          <w:rFonts w:ascii="Eurostile" w:hAnsi="Eurostile"/>
        </w:rPr>
        <w:t xml:space="preserve">fotografa e racconta in modo trasversale la </w:t>
      </w:r>
      <w:r>
        <w:rPr>
          <w:rFonts w:ascii="Eurostile" w:hAnsi="Eurostile"/>
          <w:b/>
        </w:rPr>
        <w:t>scena dell’arte contemporanea milanese</w:t>
      </w:r>
      <w:r>
        <w:rPr>
          <w:rFonts w:ascii="Eurostile" w:hAnsi="Eurostile"/>
        </w:rPr>
        <w:t xml:space="preserve"> grazie a un dispositivo semplice ma efficace: </w:t>
      </w:r>
      <w:r>
        <w:rPr>
          <w:rFonts w:ascii="Eurostile" w:hAnsi="Eurostile"/>
          <w:b/>
        </w:rPr>
        <w:t>gli artisti</w:t>
      </w:r>
      <w:r>
        <w:rPr>
          <w:rFonts w:ascii="Eurostile" w:hAnsi="Eurostile"/>
        </w:rPr>
        <w:t xml:space="preserve"> aprono le porte dei loro studi per </w:t>
      </w:r>
      <w:r>
        <w:rPr>
          <w:rFonts w:ascii="Eurostile" w:hAnsi="Eurostile"/>
          <w:b/>
        </w:rPr>
        <w:t>mostrare i propri lavori</w:t>
      </w:r>
      <w:r>
        <w:rPr>
          <w:rFonts w:ascii="Eurostile" w:hAnsi="Eurostile"/>
        </w:rPr>
        <w:t>, ma sono anche chiamati a</w:t>
      </w:r>
      <w:r>
        <w:rPr>
          <w:rFonts w:ascii="Eurostile" w:hAnsi="Eurostile"/>
          <w:b/>
        </w:rPr>
        <w:t xml:space="preserve"> invitare altri autori a esporre nel proprio spazio </w:t>
      </w:r>
      <w:r>
        <w:rPr>
          <w:rFonts w:ascii="Eurostile" w:hAnsi="Eurostile"/>
        </w:rPr>
        <w:t>e,</w:t>
      </w:r>
      <w:r>
        <w:rPr>
          <w:rFonts w:ascii="Eurostile" w:hAnsi="Eurostile"/>
          <w:b/>
        </w:rPr>
        <w:t xml:space="preserve"> </w:t>
      </w:r>
      <w:r>
        <w:rPr>
          <w:rFonts w:ascii="Eurostile" w:hAnsi="Eurostile"/>
        </w:rPr>
        <w:t>a loro volta,</w:t>
      </w:r>
      <w:r>
        <w:rPr>
          <w:rFonts w:ascii="Eurostile" w:hAnsi="Eurostile"/>
          <w:b/>
        </w:rPr>
        <w:t xml:space="preserve"> </w:t>
      </w:r>
      <w:r>
        <w:rPr>
          <w:rFonts w:ascii="Eurostile" w:hAnsi="Eurostile"/>
        </w:rPr>
        <w:t>sono invitati a</w:t>
      </w:r>
      <w:r>
        <w:rPr>
          <w:rFonts w:ascii="Eurostile" w:hAnsi="Eurostile"/>
          <w:b/>
        </w:rPr>
        <w:t xml:space="preserve"> prendere parte a iniziative organizzate negli studi dei loro colleghi</w:t>
      </w:r>
      <w:r>
        <w:rPr>
          <w:rFonts w:ascii="Eurostile" w:hAnsi="Eurostile"/>
        </w:rPr>
        <w:t xml:space="preserve">. Ogni studio diventa quindi sede di veri e propri </w:t>
      </w:r>
      <w:r>
        <w:rPr>
          <w:rFonts w:ascii="Eurostile" w:hAnsi="Eurostile"/>
          <w:b/>
        </w:rPr>
        <w:t>progetti site-specific</w:t>
      </w:r>
      <w:r>
        <w:rPr>
          <w:rFonts w:ascii="Eurostile" w:hAnsi="Eurostile"/>
        </w:rPr>
        <w:t xml:space="preserve"> ideati per il festival e contribuisce a creare </w:t>
      </w:r>
      <w:r>
        <w:rPr>
          <w:rFonts w:ascii="Eurostile" w:hAnsi="Eurostile"/>
          <w:b/>
          <w:bCs/>
        </w:rPr>
        <w:t>uno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  <w:b/>
        </w:rPr>
        <w:t>scambio circolare di energie e creatività</w:t>
      </w:r>
      <w:r>
        <w:rPr>
          <w:rFonts w:ascii="Eurostile" w:hAnsi="Eurostile"/>
        </w:rPr>
        <w:t xml:space="preserve"> che </w:t>
      </w:r>
      <w:r>
        <w:rPr>
          <w:rFonts w:ascii="Eurostile" w:hAnsi="Eurostile"/>
          <w:b/>
          <w:bCs/>
        </w:rPr>
        <w:t>arricchisce</w:t>
      </w:r>
      <w:r>
        <w:rPr>
          <w:rFonts w:ascii="Eurostile" w:hAnsi="Eurostile"/>
        </w:rPr>
        <w:t xml:space="preserve"> la scena artistica milanese contemporanea. </w:t>
      </w:r>
      <w:r>
        <w:rPr>
          <w:rFonts w:ascii="Eurostile" w:hAnsi="Eurostile"/>
          <w:b/>
        </w:rPr>
        <w:t>STUDI FESTIVAL mette in rete gli studi d'artista a Milano</w:t>
      </w:r>
      <w:r>
        <w:rPr>
          <w:rFonts w:ascii="Eurostile" w:hAnsi="Eurostile"/>
        </w:rPr>
        <w:t xml:space="preserve">, stimolando </w:t>
      </w:r>
      <w:r>
        <w:rPr>
          <w:rFonts w:ascii="Eurostile" w:hAnsi="Eurostile"/>
          <w:b/>
        </w:rPr>
        <w:t>collaborazioni tra artisti di generazioni diverse</w:t>
      </w:r>
      <w:r>
        <w:rPr>
          <w:rFonts w:ascii="Eurostile" w:hAnsi="Eurostile"/>
        </w:rPr>
        <w:t xml:space="preserve">, aprendo un </w:t>
      </w:r>
      <w:r>
        <w:rPr>
          <w:rFonts w:ascii="Eurostile" w:hAnsi="Eurostile"/>
          <w:b/>
        </w:rPr>
        <w:t>nuovo dialogo tra gli artisti e la citt</w:t>
      </w:r>
      <w:r>
        <w:rPr>
          <w:rFonts w:cs="Times New Roman" w:ascii="Eurostile" w:hAnsi="Eurostile"/>
          <w:b/>
        </w:rPr>
        <w:t>à</w:t>
      </w:r>
      <w:r>
        <w:rPr>
          <w:rFonts w:ascii="Eurostile" w:hAnsi="Eurostile"/>
        </w:rPr>
        <w:t xml:space="preserve"> attraverso la scoperta di </w:t>
      </w:r>
      <w:r>
        <w:rPr>
          <w:rFonts w:ascii="Eurostile" w:hAnsi="Eurostile"/>
          <w:b/>
        </w:rPr>
        <w:t>luoghi impensati e altrimenti invisibili</w:t>
      </w:r>
      <w:r>
        <w:rPr>
          <w:rFonts w:ascii="Eurostile" w:hAnsi="Eurostile"/>
        </w:rPr>
        <w:t xml:space="preserve">, disegnando così una </w:t>
      </w:r>
      <w:r>
        <w:rPr>
          <w:rFonts w:ascii="Eurostile" w:hAnsi="Eurostile"/>
          <w:b/>
        </w:rPr>
        <w:t>mappa sinergica, dinamica e fluida della creatività</w:t>
      </w:r>
      <w:r>
        <w:rPr>
          <w:rFonts w:ascii="Eurostile" w:hAnsi="Eurostile"/>
        </w:rPr>
        <w:t xml:space="preserve"> in città </w:t>
      </w:r>
      <w:r>
        <w:rPr>
          <w:rFonts w:ascii="Eurostile" w:hAnsi="Eurostile"/>
          <w:b/>
        </w:rPr>
        <w:t>e della città</w:t>
      </w:r>
      <w:r>
        <w:rPr>
          <w:rFonts w:ascii="Eurostile" w:hAnsi="Eurostile"/>
        </w:rPr>
        <w:t xml:space="preserve"> stessa attraverso la sua rete creativa.</w:t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b/>
          <w:b/>
          <w:rFonts w:ascii="Eurostile" w:hAnsi="Eurostile"/>
        </w:rPr>
      </w:pPr>
      <w:r>
        <w:rPr>
          <w:rFonts w:ascii="Eurostile" w:hAnsi="Eurostile"/>
        </w:rPr>
        <w:t xml:space="preserve">Gli </w:t>
      </w:r>
      <w:r>
        <w:rPr>
          <w:rFonts w:ascii="Eurostile" w:hAnsi="Eurostile"/>
          <w:b/>
        </w:rPr>
        <w:t xml:space="preserve">studi </w:t>
      </w:r>
      <w:r>
        <w:rPr>
          <w:rFonts w:ascii="Eurostile" w:hAnsi="Eurostile"/>
        </w:rPr>
        <w:t>e gli</w:t>
      </w:r>
      <w:r>
        <w:rPr>
          <w:rFonts w:ascii="Eurostile" w:hAnsi="Eurostile"/>
          <w:b/>
        </w:rPr>
        <w:t xml:space="preserve"> spazi </w:t>
      </w:r>
      <w:r>
        <w:rPr>
          <w:rFonts w:ascii="Eurostile" w:hAnsi="Eurostile"/>
        </w:rPr>
        <w:t xml:space="preserve">che partecipano a </w:t>
      </w:r>
      <w:r>
        <w:rPr>
          <w:rFonts w:ascii="Eurostile" w:hAnsi="Eurostile"/>
          <w:b/>
        </w:rPr>
        <w:t xml:space="preserve">STUDI FESTIVAL #2 </w:t>
      </w:r>
      <w:r>
        <w:rPr>
          <w:rFonts w:ascii="Eurostile" w:hAnsi="Eurostile"/>
        </w:rPr>
        <w:t xml:space="preserve">saranno </w:t>
      </w:r>
      <w:r>
        <w:rPr>
          <w:rFonts w:ascii="Eurostile" w:hAnsi="Eurostile"/>
          <w:b/>
        </w:rPr>
        <w:t>aperti tutti i giorni</w:t>
      </w:r>
      <w:r>
        <w:rPr>
          <w:rFonts w:ascii="Eurostile" w:hAnsi="Eurostile"/>
        </w:rPr>
        <w:t xml:space="preserve"> della manifestazione </w:t>
      </w:r>
      <w:r>
        <w:rPr>
          <w:rFonts w:ascii="Eurostile" w:hAnsi="Eurostile"/>
          <w:b/>
        </w:rPr>
        <w:t>dalle 14.00 alle 17.00</w:t>
      </w:r>
      <w:r>
        <w:rPr>
          <w:rFonts w:ascii="Eurostile" w:hAnsi="Eurostile"/>
        </w:rPr>
        <w:t xml:space="preserve">. Per facilitare però la circolazione, le visite e gli scambi e per dare un "ordine" ai tanti eventi organizzati, anche quest’anno Milano sarà suddivisa in </w:t>
      </w:r>
      <w:r>
        <w:rPr>
          <w:rFonts w:ascii="Eurostile" w:hAnsi="Eurostile"/>
          <w:b/>
        </w:rPr>
        <w:t>cinque zone</w:t>
      </w:r>
      <w:r>
        <w:rPr>
          <w:rFonts w:ascii="Eurostile" w:hAnsi="Eurostile"/>
        </w:rPr>
        <w:t xml:space="preserve">, creando per ognuna delle giornate dei </w:t>
      </w:r>
      <w:r>
        <w:rPr>
          <w:rFonts w:ascii="Eurostile" w:hAnsi="Eurostile"/>
          <w:b/>
        </w:rPr>
        <w:t>Focus territoriali</w:t>
      </w:r>
      <w:r>
        <w:rPr>
          <w:rFonts w:ascii="Eurostile" w:hAnsi="Eurostile"/>
        </w:rPr>
        <w:t xml:space="preserve">, che raggrupperanno, </w:t>
      </w:r>
      <w:r>
        <w:rPr>
          <w:rFonts w:ascii="Eurostile" w:hAnsi="Eurostile"/>
          <w:b/>
        </w:rPr>
        <w:t>giorno per giorno e zona per zona</w:t>
      </w:r>
      <w:r>
        <w:rPr>
          <w:rFonts w:ascii="Eurostile" w:hAnsi="Eurostile"/>
        </w:rPr>
        <w:t xml:space="preserve">, gli eventi dal vivo dalle </w:t>
      </w:r>
      <w:r>
        <w:rPr>
          <w:rFonts w:ascii="Eurostile" w:hAnsi="Eurostile"/>
          <w:b/>
        </w:rPr>
        <w:t>18.00 alle 21.00: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  <w:b/>
        </w:rPr>
        <w:t>martedì 15 marzo</w:t>
      </w:r>
      <w:r>
        <w:rPr>
          <w:rFonts w:ascii="Eurostile" w:hAnsi="Eurostile"/>
        </w:rPr>
        <w:t xml:space="preserve"> focus sulla zona </w:t>
      </w:r>
      <w:r>
        <w:rPr>
          <w:rFonts w:ascii="Eurostile" w:hAnsi="Eurostile"/>
          <w:b/>
        </w:rPr>
        <w:t>Nord Est</w:t>
      </w:r>
      <w:r>
        <w:rPr>
          <w:rFonts w:ascii="Eurostile" w:hAnsi="Eurostile"/>
        </w:rPr>
        <w:t xml:space="preserve">, </w:t>
      </w:r>
      <w:r>
        <w:rPr>
          <w:rFonts w:ascii="Eurostile" w:hAnsi="Eurostile"/>
          <w:b/>
        </w:rPr>
        <w:t>mercoledì 16 marzo</w:t>
      </w:r>
      <w:r>
        <w:rPr>
          <w:rFonts w:ascii="Eurostile" w:hAnsi="Eurostile"/>
        </w:rPr>
        <w:t xml:space="preserve"> focus su zona </w:t>
      </w:r>
      <w:r>
        <w:rPr>
          <w:rFonts w:ascii="Eurostile" w:hAnsi="Eurostile"/>
          <w:b/>
        </w:rPr>
        <w:t>Est</w:t>
      </w:r>
      <w:r>
        <w:rPr>
          <w:rFonts w:ascii="Eurostile" w:hAnsi="Eurostile"/>
        </w:rPr>
        <w:t xml:space="preserve">, </w:t>
      </w:r>
      <w:r>
        <w:rPr>
          <w:rFonts w:ascii="Eurostile" w:hAnsi="Eurostile"/>
          <w:b/>
        </w:rPr>
        <w:t>giovedì 17 marzo</w:t>
      </w:r>
      <w:r>
        <w:rPr>
          <w:rFonts w:ascii="Eurostile" w:hAnsi="Eurostile"/>
        </w:rPr>
        <w:t xml:space="preserve"> focus su zona </w:t>
      </w:r>
      <w:r>
        <w:rPr>
          <w:rFonts w:ascii="Eurostile" w:hAnsi="Eurostile"/>
          <w:b/>
        </w:rPr>
        <w:t>Sud</w:t>
      </w:r>
      <w:r>
        <w:rPr>
          <w:rFonts w:ascii="Eurostile" w:hAnsi="Eurostile"/>
        </w:rPr>
        <w:t xml:space="preserve">, </w:t>
      </w:r>
      <w:r>
        <w:rPr>
          <w:rFonts w:ascii="Eurostile" w:hAnsi="Eurostile"/>
          <w:b/>
        </w:rPr>
        <w:t>venerdì 18 marzo</w:t>
      </w:r>
      <w:r>
        <w:rPr>
          <w:rFonts w:ascii="Eurostile" w:hAnsi="Eurostile"/>
        </w:rPr>
        <w:t xml:space="preserve"> focus su zona </w:t>
      </w:r>
      <w:r>
        <w:rPr>
          <w:rFonts w:ascii="Eurostile" w:hAnsi="Eurostile"/>
          <w:b/>
        </w:rPr>
        <w:t>Ovest</w:t>
      </w:r>
      <w:r>
        <w:rPr>
          <w:rFonts w:ascii="Eurostile" w:hAnsi="Eurostile"/>
        </w:rPr>
        <w:t xml:space="preserve"> e </w:t>
      </w:r>
      <w:r>
        <w:rPr>
          <w:rFonts w:ascii="Eurostile" w:hAnsi="Eurostile"/>
          <w:b/>
        </w:rPr>
        <w:t>sabato 19 marzo</w:t>
      </w:r>
      <w:r>
        <w:rPr>
          <w:rFonts w:ascii="Eurostile" w:hAnsi="Eurostile"/>
        </w:rPr>
        <w:t xml:space="preserve"> focus su zona </w:t>
      </w:r>
      <w:r>
        <w:rPr>
          <w:rFonts w:ascii="Eurostile" w:hAnsi="Eurostile"/>
          <w:b/>
        </w:rPr>
        <w:t>Nord Ovest</w:t>
      </w:r>
      <w:r>
        <w:rPr>
          <w:rFonts w:ascii="Eurostile" w:hAnsi="Eurostile"/>
        </w:rPr>
        <w:t xml:space="preserve">. </w:t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  <w:t xml:space="preserve">Inoltre, sempre nell’ottica della </w:t>
      </w:r>
      <w:r>
        <w:rPr>
          <w:rFonts w:ascii="Eurostile" w:hAnsi="Eurostile"/>
          <w:b/>
        </w:rPr>
        <w:t>partecipazione</w:t>
      </w:r>
      <w:r>
        <w:rPr>
          <w:rFonts w:ascii="Eurostile" w:hAnsi="Eurostile"/>
        </w:rPr>
        <w:t xml:space="preserve"> e dello </w:t>
      </w:r>
      <w:r>
        <w:rPr>
          <w:rFonts w:ascii="Eurostile" w:hAnsi="Eurostile"/>
          <w:b/>
        </w:rPr>
        <w:t>scambio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  <w:b/>
        </w:rPr>
        <w:t>reciproco</w:t>
      </w:r>
      <w:r>
        <w:rPr>
          <w:rFonts w:ascii="Eurostile" w:hAnsi="Eurostile"/>
        </w:rPr>
        <w:t xml:space="preserve">, tutta la </w:t>
      </w:r>
      <w:r>
        <w:rPr>
          <w:rFonts w:ascii="Eurostile" w:hAnsi="Eurostile"/>
          <w:b/>
        </w:rPr>
        <w:t>documentazione fotografica</w:t>
      </w:r>
      <w:r>
        <w:rPr>
          <w:rFonts w:ascii="Eurostile" w:hAnsi="Eurostile"/>
        </w:rPr>
        <w:t xml:space="preserve"> </w:t>
      </w:r>
      <w:r>
        <w:rPr>
          <w:rFonts w:ascii="Eurostile" w:hAnsi="Eurostile"/>
          <w:b/>
        </w:rPr>
        <w:t xml:space="preserve">e video </w:t>
      </w:r>
      <w:r>
        <w:rPr>
          <w:rFonts w:ascii="Eurostile" w:hAnsi="Eurostile"/>
        </w:rPr>
        <w:t xml:space="preserve">delle cinque giornate di </w:t>
      </w:r>
      <w:r>
        <w:rPr>
          <w:rFonts w:ascii="Eurostile" w:hAnsi="Eurostile"/>
          <w:b/>
        </w:rPr>
        <w:t xml:space="preserve">STUDI FESTIVAL #2 </w:t>
      </w:r>
      <w:r>
        <w:rPr>
          <w:rFonts w:ascii="Eurostile" w:hAnsi="Eurostile"/>
        </w:rPr>
        <w:t>sarà realizzata dagli studenti della Scuola di Fotografia dell’</w:t>
      </w:r>
      <w:r>
        <w:rPr>
          <w:rFonts w:ascii="Eurostile" w:hAnsi="Eurostile"/>
          <w:b/>
        </w:rPr>
        <w:t>Accademia di Belle Arti di Brera</w:t>
      </w:r>
      <w:r>
        <w:rPr>
          <w:rFonts w:ascii="Eurostile" w:hAnsi="Eurostile"/>
        </w:rPr>
        <w:t xml:space="preserve"> diretta da </w:t>
      </w:r>
      <w:r>
        <w:rPr>
          <w:rFonts w:ascii="Eurostile" w:hAnsi="Eurostile"/>
          <w:b/>
        </w:rPr>
        <w:t>Paola Di Bello</w:t>
      </w:r>
      <w:r>
        <w:rPr>
          <w:rFonts w:ascii="Eurostile" w:hAnsi="Eurostile"/>
        </w:rPr>
        <w:t>.</w:t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  <w:t>Un ringraziamento particolare a Giacomo Pigliapoco.</w:t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b/>
          <w:b/>
          <w:rFonts w:ascii="Eurostile" w:hAnsi="Eurostile"/>
        </w:rPr>
      </w:pPr>
      <w:r>
        <w:rPr/>
      </w:r>
      <w:r/>
    </w:p>
    <w:p>
      <w:pPr>
        <w:pStyle w:val="Normal"/>
        <w:jc w:val="both"/>
        <w:rPr>
          <w:b/>
          <w:b/>
          <w:rFonts w:ascii="Eurostile" w:hAnsi="Eurostile"/>
        </w:rPr>
      </w:pPr>
      <w:r>
        <w:rPr>
          <w:rFonts w:ascii="Eurostile" w:hAnsi="Eurostile"/>
          <w:b/>
        </w:rPr>
        <w:t>Partner di STUDI FESTIVAL #2:</w:t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rFonts w:ascii="Eurostile" w:hAnsi="Eurostile"/>
        </w:rPr>
      </w:pPr>
      <w:r>
        <w:rPr/>
        <w:drawing>
          <wp:inline distT="0" distB="0" distL="0" distR="0">
            <wp:extent cx="788670" cy="15176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ab/>
        <w:tab/>
      </w:r>
      <w:r>
        <w:rPr/>
        <w:drawing>
          <wp:inline distT="0" distB="0" distL="0" distR="0">
            <wp:extent cx="894715" cy="175895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tab/>
      </w:r>
      <w:r>
        <w:rPr>
          <w:rFonts w:ascii="Eurostile" w:hAnsi="Eurostile"/>
        </w:rPr>
        <w:tab/>
      </w:r>
      <w:r>
        <w:rPr>
          <w:rFonts w:ascii="Eurostile" w:hAnsi="Eurostile"/>
        </w:rPr>
        <w:drawing>
          <wp:inline distT="0" distB="0" distL="0" distR="0">
            <wp:extent cx="777875" cy="166370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urostile" w:hAnsi="Eurostile"/>
        </w:rPr>
        <w:tab/>
        <w:tab/>
      </w:r>
      <w:r>
        <w:rPr>
          <w:rFonts w:ascii="Eurostile" w:hAnsi="Eurostile"/>
        </w:rPr>
        <w:drawing>
          <wp:inline distT="0" distB="0" distL="0" distR="0">
            <wp:extent cx="1419860" cy="23368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suppressAutoHyphens w:val="false"/>
        <w:rPr>
          <w:sz w:val="22"/>
          <w:b/>
          <w:sz w:val="22"/>
          <w:b/>
          <w:szCs w:val="22"/>
          <w:rFonts w:ascii="Eurostile" w:hAnsi="Eurostile"/>
        </w:rPr>
      </w:pPr>
      <w:r>
        <w:rPr>
          <w:rFonts w:ascii="Eurostile" w:hAnsi="Eurostile"/>
          <w:b/>
          <w:sz w:val="22"/>
          <w:szCs w:val="22"/>
        </w:rPr>
      </w:r>
      <w:r>
        <w:br w:type="page"/>
      </w:r>
      <w:r/>
    </w:p>
    <w:p>
      <w:pPr>
        <w:pStyle w:val="Normal"/>
        <w:rPr>
          <w:sz w:val="22"/>
          <w:b/>
          <w:sz w:val="22"/>
          <w:b/>
          <w:szCs w:val="22"/>
          <w:rFonts w:ascii="Eurostile" w:hAnsi="Eurostile"/>
        </w:rPr>
      </w:pPr>
      <w:r>
        <w:rPr>
          <w:rFonts w:ascii="Eurostile" w:hAnsi="Eurostile"/>
          <w:b/>
          <w:sz w:val="22"/>
          <w:szCs w:val="22"/>
        </w:rPr>
        <w:t xml:space="preserve">GLI IDEATORI E CURATORI DI </w:t>
      </w:r>
      <w:r>
        <w:rPr>
          <w:rFonts w:ascii="Eurostile" w:hAnsi="Eurostile"/>
          <w:b/>
        </w:rPr>
        <w:t xml:space="preserve">STUDI FESTIVAL </w:t>
      </w:r>
      <w:r/>
    </w:p>
    <w:p>
      <w:pPr>
        <w:pStyle w:val="Normal"/>
        <w:jc w:val="both"/>
        <w:rPr>
          <w:sz w:val="22"/>
          <w:sz w:val="22"/>
          <w:szCs w:val="22"/>
          <w:rFonts w:ascii="Eurostile" w:hAnsi="Eurostile"/>
        </w:rPr>
      </w:pPr>
      <w:r>
        <w:rPr>
          <w:rFonts w:ascii="Eurostile" w:hAnsi="Eurostile"/>
          <w:sz w:val="22"/>
          <w:szCs w:val="22"/>
        </w:rPr>
      </w:r>
      <w:r/>
    </w:p>
    <w:p>
      <w:pPr>
        <w:pStyle w:val="Normal"/>
        <w:jc w:val="both"/>
        <w:rPr>
          <w:sz w:val="22"/>
          <w:b/>
          <w:sz w:val="22"/>
          <w:b/>
          <w:szCs w:val="22"/>
          <w:rFonts w:ascii="Eurostile" w:hAnsi="Eurostile"/>
        </w:rPr>
      </w:pPr>
      <w:r>
        <w:rPr>
          <w:rFonts w:ascii="Eurostile" w:hAnsi="Eurostile"/>
          <w:b/>
          <w:sz w:val="22"/>
          <w:szCs w:val="22"/>
        </w:rPr>
        <w:t>Vincenzo Chiarand</w:t>
      </w:r>
      <w:r>
        <w:rPr>
          <w:rFonts w:cs="Times New Roman" w:ascii="Eurostile" w:hAnsi="Eurostile"/>
          <w:b/>
          <w:sz w:val="22"/>
          <w:szCs w:val="22"/>
        </w:rPr>
        <w:t>à</w:t>
      </w:r>
      <w:r>
        <w:rPr>
          <w:rFonts w:ascii="Eurostile" w:hAnsi="Eurostile"/>
          <w:b/>
          <w:sz w:val="22"/>
          <w:szCs w:val="22"/>
        </w:rPr>
        <w:t xml:space="preserve"> e Anna Stuart Tovini</w:t>
      </w:r>
      <w:r/>
    </w:p>
    <w:p>
      <w:pPr>
        <w:pStyle w:val="Normal"/>
        <w:jc w:val="both"/>
        <w:rPr>
          <w:sz w:val="22"/>
          <w:sz w:val="22"/>
          <w:szCs w:val="22"/>
          <w:rFonts w:ascii="Eurostile" w:hAnsi="Eurostile"/>
        </w:rPr>
      </w:pPr>
      <w:r>
        <w:rPr>
          <w:rFonts w:ascii="Eurostile" w:hAnsi="Eurostile"/>
          <w:sz w:val="22"/>
          <w:szCs w:val="22"/>
        </w:rPr>
        <w:t>Artisti visivi, lavorano in duo dal 1984 con il nome Premiata Ditta realizzando progetti relazionali e partecipando a mostre internazionali. Nel 1995 hanno fondato (con Emanuele Vecchia) UnDo.Net, network online che produce e diffonde cultura contemporanea attraverso la partecipazione diretta di artisti, curatori e istituzioni.</w:t>
      </w:r>
      <w:r/>
    </w:p>
    <w:p>
      <w:pPr>
        <w:pStyle w:val="Normal"/>
        <w:jc w:val="both"/>
        <w:rPr>
          <w:sz w:val="22"/>
          <w:sz w:val="22"/>
          <w:szCs w:val="22"/>
          <w:rFonts w:ascii="Eurostile" w:hAnsi="Eurostile"/>
        </w:rPr>
      </w:pPr>
      <w:r>
        <w:rPr>
          <w:rFonts w:ascii="Eurostile" w:hAnsi="Eurostile"/>
          <w:sz w:val="22"/>
          <w:szCs w:val="22"/>
        </w:rPr>
      </w:r>
      <w:r/>
    </w:p>
    <w:p>
      <w:pPr>
        <w:pStyle w:val="Normal"/>
        <w:jc w:val="both"/>
        <w:rPr>
          <w:sz w:val="22"/>
          <w:b/>
          <w:sz w:val="22"/>
          <w:b/>
          <w:szCs w:val="22"/>
          <w:rFonts w:ascii="Eurostile" w:hAnsi="Eurostile"/>
        </w:rPr>
      </w:pPr>
      <w:r>
        <w:rPr>
          <w:rFonts w:ascii="Eurostile" w:hAnsi="Eurostile"/>
          <w:b/>
          <w:sz w:val="22"/>
          <w:szCs w:val="22"/>
        </w:rPr>
        <w:t>Claudio Corfone</w:t>
      </w:r>
      <w:r/>
    </w:p>
    <w:p>
      <w:pPr>
        <w:pStyle w:val="Normal"/>
        <w:jc w:val="both"/>
        <w:rPr>
          <w:sz w:val="22"/>
          <w:sz w:val="22"/>
          <w:szCs w:val="22"/>
          <w:rFonts w:ascii="Eurostile" w:hAnsi="Eurostile"/>
        </w:rPr>
      </w:pPr>
      <w:r>
        <w:rPr>
          <w:rFonts w:ascii="Eurostile" w:hAnsi="Eurostile"/>
          <w:sz w:val="22"/>
          <w:szCs w:val="22"/>
        </w:rPr>
        <w:t>Artista visivo, vive e lavora a Milano. Si occupa di scultura, pittura e soprattutto di realizzare progetti assieme ad altri artisti.</w:t>
      </w:r>
      <w:r/>
    </w:p>
    <w:p>
      <w:pPr>
        <w:pStyle w:val="Normal"/>
        <w:jc w:val="both"/>
        <w:rPr>
          <w:sz w:val="22"/>
          <w:sz w:val="22"/>
          <w:szCs w:val="22"/>
          <w:rFonts w:ascii="Eurostile" w:hAnsi="Eurostile"/>
        </w:rPr>
      </w:pPr>
      <w:r>
        <w:rPr>
          <w:rFonts w:ascii="Eurostile" w:hAnsi="Eurostile"/>
          <w:sz w:val="22"/>
          <w:szCs w:val="22"/>
        </w:rPr>
      </w:r>
      <w:r/>
    </w:p>
    <w:p>
      <w:pPr>
        <w:pStyle w:val="Normal"/>
        <w:jc w:val="both"/>
        <w:rPr>
          <w:sz w:val="22"/>
          <w:b/>
          <w:sz w:val="22"/>
          <w:b/>
          <w:szCs w:val="22"/>
          <w:rFonts w:ascii="Eurostile" w:hAnsi="Eurostile"/>
        </w:rPr>
      </w:pPr>
      <w:r>
        <w:rPr>
          <w:rFonts w:ascii="Eurostile" w:hAnsi="Eurostile"/>
          <w:b/>
          <w:sz w:val="22"/>
          <w:szCs w:val="22"/>
        </w:rPr>
        <w:t>Rebecca Moccia</w:t>
      </w:r>
      <w:r/>
    </w:p>
    <w:p>
      <w:pPr>
        <w:pStyle w:val="Normal"/>
        <w:jc w:val="both"/>
        <w:rPr>
          <w:sz w:val="22"/>
          <w:sz w:val="22"/>
          <w:bCs/>
          <w:rFonts w:ascii="Eurostile" w:hAnsi="Eurostile" w:cs="Arial"/>
        </w:rPr>
      </w:pPr>
      <w:r>
        <w:rPr>
          <w:rFonts w:cs="Calibri" w:ascii="Eurostile" w:hAnsi="Eurostile"/>
          <w:bCs/>
          <w:sz w:val="22"/>
          <w:szCs w:val="28"/>
        </w:rPr>
        <w:t>Giovane artista che vive e lavora tra Milano e Venezia, la cui ricerca ha da subito sottolineato l'</w:t>
      </w:r>
      <w:r>
        <w:rPr>
          <w:rFonts w:cs="Arial" w:ascii="Eurostile" w:hAnsi="Eurostile"/>
          <w:bCs/>
          <w:sz w:val="22"/>
        </w:rPr>
        <w:t>attitudine alla collaborazione e al confronto con altri artisti, finalizzato alla creazione di progetti e al dibattito costruttivo sull'arte.</w:t>
      </w:r>
      <w:r/>
    </w:p>
    <w:p>
      <w:pPr>
        <w:pStyle w:val="Normal"/>
        <w:jc w:val="both"/>
        <w:rPr>
          <w:sz w:val="22"/>
          <w:sz w:val="22"/>
          <w:bCs/>
          <w:rFonts w:ascii="Eurostile" w:hAnsi="Eurostile" w:cs="Arial"/>
        </w:rPr>
      </w:pPr>
      <w:r>
        <w:rPr>
          <w:rFonts w:cs="Arial" w:ascii="Eurostile" w:hAnsi="Eurostile"/>
          <w:bCs/>
          <w:sz w:val="22"/>
        </w:rPr>
      </w:r>
      <w:r/>
    </w:p>
    <w:p>
      <w:pPr>
        <w:pStyle w:val="Normal"/>
        <w:pBdr>
          <w:bottom w:val="single" w:sz="6" w:space="1" w:color="00000A"/>
        </w:pBdr>
        <w:jc w:val="both"/>
        <w:rPr>
          <w:sz w:val="22"/>
          <w:sz w:val="22"/>
          <w:bCs/>
          <w:rFonts w:ascii="Eurostile" w:hAnsi="Eurostile" w:cs="Arial"/>
        </w:rPr>
      </w:pPr>
      <w:r>
        <w:rPr>
          <w:rFonts w:cs="Arial" w:ascii="Eurostile" w:hAnsi="Eurostile"/>
          <w:bCs/>
          <w:sz w:val="22"/>
        </w:rPr>
      </w:r>
      <w:r/>
    </w:p>
    <w:p>
      <w:pPr>
        <w:pStyle w:val="Normal"/>
        <w:jc w:val="both"/>
        <w:rPr>
          <w:sz w:val="22"/>
          <w:sz w:val="22"/>
          <w:bCs/>
          <w:rFonts w:ascii="Eurostile" w:hAnsi="Eurostile" w:cs="Arial"/>
        </w:rPr>
      </w:pPr>
      <w:r>
        <w:rPr>
          <w:rFonts w:cs="Arial" w:ascii="Eurostile" w:hAnsi="Eurostile"/>
          <w:bCs/>
          <w:sz w:val="22"/>
        </w:rPr>
      </w:r>
      <w:r/>
    </w:p>
    <w:p>
      <w:pPr>
        <w:pStyle w:val="Normal"/>
        <w:jc w:val="both"/>
        <w:rPr>
          <w:sz w:val="22"/>
          <w:sz w:val="22"/>
          <w:bCs/>
          <w:rFonts w:ascii="Eurostile" w:hAnsi="Eurostile" w:cs="Arial"/>
        </w:rPr>
      </w:pPr>
      <w:r>
        <w:rPr>
          <w:rFonts w:cs="Arial" w:ascii="Eurostile" w:hAnsi="Eurostile"/>
          <w:bCs/>
          <w:sz w:val="22"/>
        </w:rPr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  <w:t>Per maggiori informazioni:</w:t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  <w:t>info@studifestival.it</w:t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  <w:t>www.studifestival.it</w:t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  <w:t>#studifestival</w:t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  <w:t>STUDI FESTIVAL #2 è su Facebook, Twitter e Instagram: seguici!</w:t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  <w:t>Ufficio stampa:</w:t>
      </w:r>
      <w:r/>
    </w:p>
    <w:p>
      <w:pPr>
        <w:pStyle w:val="Normal"/>
        <w:jc w:val="both"/>
        <w:rPr>
          <w:sz w:val="20"/>
          <w:sz w:val="20"/>
          <w:szCs w:val="20"/>
          <w:rFonts w:ascii="Eurostile" w:hAnsi="Eurostile"/>
        </w:rPr>
      </w:pPr>
      <w:r>
        <w:rPr>
          <w:rFonts w:ascii="Eurostile" w:hAnsi="Eurostile"/>
          <w:sz w:val="20"/>
          <w:szCs w:val="20"/>
        </w:rPr>
        <w:t>Lara Facco: T +39 02 36565133 / M. +39 349 2529989 / press@larafacco.com</w:t>
      </w:r>
      <w:r/>
    </w:p>
    <w:p>
      <w:pPr>
        <w:pStyle w:val="Normal"/>
        <w:pBdr>
          <w:bottom w:val="single" w:sz="6" w:space="1" w:color="00000A"/>
        </w:pBdr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widowControl w:val="false"/>
        <w:suppressAutoHyphens w:val="false"/>
        <w:rPr>
          <w:rFonts w:ascii="Eurostile" w:hAnsi="Eurostile" w:cs="Verdana"/>
        </w:rPr>
      </w:pPr>
      <w:r>
        <w:rPr>
          <w:rFonts w:cs="Verdana" w:ascii="Eurostile" w:hAnsi="Eurostile"/>
        </w:rPr>
        <w:t>Tutte le</w:t>
      </w:r>
      <w:r>
        <w:rPr>
          <w:rFonts w:cs="Verdana" w:ascii="Eurostile" w:hAnsi="Eurostile"/>
          <w:b/>
        </w:rPr>
        <w:t xml:space="preserve"> informazioni</w:t>
      </w:r>
      <w:r>
        <w:rPr>
          <w:rFonts w:cs="Verdana" w:ascii="Eurostile" w:hAnsi="Eurostile"/>
        </w:rPr>
        <w:t xml:space="preserve"> su </w:t>
      </w:r>
      <w:r>
        <w:rPr>
          <w:rFonts w:cs="Verdana" w:ascii="Eurostile" w:hAnsi="Eurostile"/>
          <w:b/>
        </w:rPr>
        <w:t>STUDI FESTIVAL</w:t>
      </w:r>
      <w:r>
        <w:rPr>
          <w:rFonts w:cs="Verdana" w:ascii="Eurostile" w:hAnsi="Eurostile"/>
        </w:rPr>
        <w:t xml:space="preserve"> al link: </w:t>
      </w:r>
      <w:r/>
    </w:p>
    <w:p>
      <w:pPr>
        <w:pStyle w:val="Normal"/>
        <w:jc w:val="both"/>
        <w:rPr>
          <w:b/>
          <w:b/>
          <w:rFonts w:ascii="Eurostile" w:hAnsi="Eurostile" w:cs="Verdana"/>
        </w:rPr>
      </w:pPr>
      <w:hyperlink r:id="rId7">
        <w:r>
          <w:rPr>
            <w:rStyle w:val="CollegamentoInternet"/>
            <w:rFonts w:cs="Verdana" w:ascii="Eurostile" w:hAnsi="Eurostile"/>
            <w:b/>
          </w:rPr>
          <w:t>http://www.studifestival.it</w:t>
        </w:r>
      </w:hyperlink>
      <w:r/>
    </w:p>
    <w:p>
      <w:pPr>
        <w:pStyle w:val="Normal"/>
        <w:pBdr>
          <w:bottom w:val="single" w:sz="6" w:space="1" w:color="00000A"/>
        </w:pBdr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widowControl w:val="false"/>
        <w:suppressAutoHyphens w:val="false"/>
        <w:rPr>
          <w:b/>
          <w:b/>
          <w:rFonts w:ascii="Eurostile" w:hAnsi="Eurostile" w:cs="Verdana"/>
        </w:rPr>
      </w:pPr>
      <w:r>
        <w:rPr>
          <w:rFonts w:cs="Verdana" w:ascii="Eurostile" w:hAnsi="Eurostile"/>
          <w:b/>
        </w:rPr>
        <w:t>TI PIACE STUDI FESTIVAL? PARTECIPA AL CROWDFUNDING!</w:t>
      </w:r>
      <w:r/>
    </w:p>
    <w:p>
      <w:pPr>
        <w:pStyle w:val="Normal"/>
        <w:widowControl w:val="false"/>
        <w:suppressAutoHyphens w:val="false"/>
        <w:rPr>
          <w:rFonts w:ascii="Eurostile" w:hAnsi="Eurostile" w:cs="Verdana"/>
        </w:rPr>
      </w:pPr>
      <w:r>
        <w:rPr>
          <w:rFonts w:cs="Verdana" w:ascii="Eurostile" w:hAnsi="Eurostile"/>
        </w:rPr>
        <w:t xml:space="preserve">Vai su </w:t>
      </w:r>
      <w:hyperlink r:id="rId8">
        <w:r>
          <w:rPr>
            <w:rStyle w:val="CollegamentoInternet"/>
            <w:rFonts w:cs="Verdana" w:ascii="Eurostile" w:hAnsi="Eurostile"/>
            <w:b/>
          </w:rPr>
          <w:t>www.weartproject.com</w:t>
        </w:r>
      </w:hyperlink>
      <w:r>
        <w:rPr>
          <w:rFonts w:cs="Verdana" w:ascii="Eurostile" w:hAnsi="Eurostile"/>
        </w:rPr>
        <w:t xml:space="preserve"> e scegli come sostenere </w:t>
      </w:r>
      <w:r>
        <w:rPr>
          <w:rFonts w:cs="Verdana" w:ascii="Eurostile" w:hAnsi="Eurostile"/>
          <w:b/>
        </w:rPr>
        <w:t>STUDI FESTIVAL #2</w:t>
      </w:r>
      <w:r/>
    </w:p>
    <w:p>
      <w:pPr>
        <w:pStyle w:val="Normal"/>
        <w:jc w:val="both"/>
        <w:rPr>
          <w:b/>
          <w:b/>
          <w:rFonts w:ascii="Eurostile" w:hAnsi="Eurostile"/>
        </w:rPr>
      </w:pPr>
      <w:r>
        <w:rPr>
          <w:rFonts w:cs="Verdana" w:ascii="Eurostile" w:hAnsi="Eurostile"/>
        </w:rPr>
        <w:t xml:space="preserve">Hai tempo </w:t>
      </w:r>
      <w:r>
        <w:rPr>
          <w:rFonts w:cs="Verdana" w:ascii="Eurostile" w:hAnsi="Eurostile"/>
          <w:b/>
        </w:rPr>
        <w:t>fino al 15 marzo</w:t>
      </w:r>
      <w:r>
        <w:rPr>
          <w:rFonts w:cs="Verdana" w:ascii="Eurostile" w:hAnsi="Eurostile"/>
        </w:rPr>
        <w:t xml:space="preserve"> per fare la tua donazione.</w:t>
      </w:r>
      <w:r/>
    </w:p>
    <w:p>
      <w:pPr>
        <w:pStyle w:val="Normal"/>
        <w:pBdr>
          <w:bottom w:val="single" w:sz="6" w:space="1" w:color="00000A"/>
        </w:pBdr>
        <w:jc w:val="both"/>
        <w:rPr>
          <w:rFonts w:ascii="Eurostile" w:hAnsi="Eurostile"/>
        </w:rPr>
      </w:pPr>
      <w:r>
        <w:rPr>
          <w:rFonts w:ascii="Eurostile" w:hAnsi="Eurostile"/>
        </w:rPr>
      </w:r>
      <w:r/>
    </w:p>
    <w:p>
      <w:pPr>
        <w:pStyle w:val="Normal"/>
        <w:rPr>
          <w:sz w:val="22"/>
          <w:b/>
          <w:sz w:val="22"/>
          <w:b/>
          <w:szCs w:val="22"/>
          <w:rFonts w:ascii="Eurostile" w:hAnsi="Eurostile"/>
        </w:rPr>
      </w:pPr>
      <w:r>
        <w:rPr>
          <w:rFonts w:ascii="Eurostile" w:hAnsi="Eurostile"/>
          <w:b/>
          <w:sz w:val="22"/>
          <w:szCs w:val="22"/>
        </w:rPr>
      </w:r>
      <w:r/>
    </w:p>
    <w:p>
      <w:pPr>
        <w:pStyle w:val="Normal"/>
        <w:jc w:val="both"/>
        <w:rPr/>
      </w:pPr>
      <w:r>
        <w:rPr/>
      </w:r>
      <w:r/>
    </w:p>
    <w:sectPr>
      <w:footerReference w:type="default" r:id="rId9"/>
      <w:type w:val="nextPage"/>
      <w:pgSz w:w="11906" w:h="16838"/>
      <w:pgMar w:left="1134" w:right="1134" w:header="0" w:top="1417" w:footer="708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Eurostile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jc w:val="right"/>
      <w:rPr>
        <w:sz w:val="18"/>
        <w:sz w:val="18"/>
        <w:szCs w:val="18"/>
      </w:rPr>
    </w:pPr>
    <w:r>
      <w:rPr>
        <w:rFonts w:ascii="Eurostile" w:hAnsi="Eurostile"/>
        <w:sz w:val="18"/>
        <w:szCs w:val="18"/>
      </w:rPr>
      <w:t xml:space="preserve">www.studifestival.it                                                             info@studifestival.it                                                                         </w:t>
    </w:r>
    <w:r>
      <w:rPr>
        <w:rFonts w:ascii="Eurostile" w:hAnsi="Eurostile"/>
        <w:sz w:val="18"/>
        <w:szCs w:val="18"/>
      </w:rPr>
      <w:drawing>
        <wp:inline distT="0" distB="0" distL="0" distR="0">
          <wp:extent cx="493395" cy="493395"/>
          <wp:effectExtent l="0" t="0" r="0" b="0"/>
          <wp:docPr id="6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/>
  </w:p>
  <w:p>
    <w:pPr>
      <w:pStyle w:val="Pidipagina"/>
    </w:pPr>
    <w:r>
      <w:rPr/>
    </w:r>
    <w:r/>
  </w:p>
</w:ft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it-IT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 w:val="24"/>
        <w:szCs w:val="24"/>
        <w:lang w:val="it-IT" w:eastAsia="it-IT" w:bidi="ar-SA"/>
      </w:rPr>
    </w:rPrDefault>
    <w:pPrDefault>
      <w:pPr/>
    </w:pPrDefault>
  </w:docDefaults>
  <w:latentStyles w:count="276" w:defQFormat="0" w:defUnhideWhenUsed="0" w:defSemiHidden="0" w:defUIPriority="0" w:defLockedState="0"/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Cambria" w:hAnsi="Cambria" w:eastAsia="ＭＳ 明朝" w:cs="" w:asciiTheme="minorHAnsi" w:cstheme="minorBidi" w:eastAsiaTheme="minorEastAsia" w:hAnsiTheme="minorHAnsi"/>
      <w:color w:val="auto"/>
      <w:sz w:val="24"/>
      <w:szCs w:val="24"/>
      <w:lang w:val="it-IT" w:eastAsia="it-IT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rsid w:val="004162ea"/>
    <w:rPr>
      <w:rFonts w:ascii="Lucida Grande" w:hAnsi="Lucida Grande" w:cs="Lucida Grande"/>
      <w:sz w:val="18"/>
      <w:szCs w:val="18"/>
    </w:rPr>
  </w:style>
  <w:style w:type="character" w:styleId="IntestazioneCarattere" w:customStyle="1">
    <w:name w:val="Intestazione Carattere"/>
    <w:basedOn w:val="DefaultParagraphFont"/>
    <w:link w:val="Intestazione"/>
    <w:uiPriority w:val="99"/>
    <w:rsid w:val="0091250c"/>
    <w:rPr/>
  </w:style>
  <w:style w:type="character" w:styleId="PidipaginaCarattere" w:customStyle="1">
    <w:name w:val="Piè di pagina Carattere"/>
    <w:basedOn w:val="DefaultParagraphFont"/>
    <w:link w:val="Pidipagina"/>
    <w:uiPriority w:val="99"/>
    <w:rsid w:val="0091250c"/>
    <w:rPr/>
  </w:style>
  <w:style w:type="character" w:styleId="CollegamentoInternet">
    <w:name w:val="Collegamento Internet"/>
    <w:basedOn w:val="DefaultParagraphFont"/>
    <w:rsid w:val="001152b2"/>
    <w:rPr>
      <w:color w:val="0000FF" w:themeColor="hyperlink"/>
      <w:u w:val="single"/>
      <w:lang w:val="uz-Cyrl-UZ" w:eastAsia="uz-Cyrl-UZ" w:bidi="uz-Cyrl-UZ"/>
    </w:rPr>
  </w:style>
  <w:style w:type="paragraph" w:styleId="Titolo">
    <w:name w:val="Titolo"/>
    <w:basedOn w:val="Normal"/>
    <w:next w:val="Corpodeltesto"/>
    <w:pPr>
      <w:keepNext/>
      <w:spacing w:before="240" w:after="120"/>
    </w:pPr>
    <w:rPr>
      <w:rFonts w:ascii="Liberation Sans" w:hAnsi="Liberation Sans" w:eastAsia="Source Han Sans CN Normal" w:cs="Lohit Devanagari"/>
      <w:sz w:val="28"/>
      <w:szCs w:val="28"/>
    </w:rPr>
  </w:style>
  <w:style w:type="paragraph" w:styleId="Corpodeltesto">
    <w:name w:val="Corpo del testo"/>
    <w:basedOn w:val="Normal"/>
    <w:pPr>
      <w:spacing w:lineRule="auto" w:line="288" w:before="0" w:after="140"/>
    </w:pPr>
    <w:rPr/>
  </w:style>
  <w:style w:type="paragraph" w:styleId="Elenco">
    <w:name w:val="Elenco"/>
    <w:basedOn w:val="Corpodeltesto"/>
    <w:pPr/>
    <w:rPr>
      <w:rFonts w:cs="Lohit Devanagari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ice" w:customStyle="1">
    <w:name w:val="Indice"/>
    <w:basedOn w:val="Normal"/>
    <w:pPr>
      <w:suppressLineNumbers/>
    </w:pPr>
    <w:rPr>
      <w:rFonts w:cs="Lohit Devanagari"/>
    </w:rPr>
  </w:style>
  <w:style w:type="paragraph" w:styleId="Titoloprincipale">
    <w:name w:val="Titolo principale"/>
    <w:basedOn w:val="Normal"/>
    <w:pPr>
      <w:keepNext/>
      <w:spacing w:before="240" w:after="120"/>
    </w:pPr>
    <w:rPr>
      <w:rFonts w:ascii="Liberation Sans" w:hAnsi="Liberation Sans" w:eastAsia="Source Han Sans CN Normal" w:cs="Lohit Devanagari"/>
      <w:sz w:val="28"/>
      <w:szCs w:val="28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Lohit Devanagari"/>
      <w:i/>
      <w:iCs/>
    </w:rPr>
  </w:style>
  <w:style w:type="paragraph" w:styleId="BalloonText">
    <w:name w:val="Balloon Text"/>
    <w:basedOn w:val="Normal"/>
    <w:link w:val="TestofumettoCarattere"/>
    <w:uiPriority w:val="99"/>
    <w:semiHidden/>
    <w:unhideWhenUsed/>
    <w:rsid w:val="004162ea"/>
    <w:pPr/>
    <w:rPr>
      <w:rFonts w:ascii="Lucida Grande" w:hAnsi="Lucida Grande" w:cs="Lucida Grande"/>
      <w:sz w:val="18"/>
      <w:szCs w:val="18"/>
    </w:rPr>
  </w:style>
  <w:style w:type="paragraph" w:styleId="Intestazione">
    <w:name w:val="Intestazione"/>
    <w:basedOn w:val="Normal"/>
    <w:link w:val="IntestazioneCarattere"/>
    <w:uiPriority w:val="99"/>
    <w:unhideWhenUsed/>
    <w:rsid w:val="0091250c"/>
    <w:pPr>
      <w:tabs>
        <w:tab w:val="center" w:pos="4819" w:leader="none"/>
        <w:tab w:val="right" w:pos="9638" w:leader="none"/>
      </w:tabs>
    </w:pPr>
    <w:rPr/>
  </w:style>
  <w:style w:type="paragraph" w:styleId="Pidipagina">
    <w:name w:val="Piè di pagina"/>
    <w:basedOn w:val="Normal"/>
    <w:link w:val="PidipaginaCarattere"/>
    <w:uiPriority w:val="99"/>
    <w:unhideWhenUsed/>
    <w:rsid w:val="0091250c"/>
    <w:pPr>
      <w:tabs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</w:style>
  <w:style w:type="table" w:default="1" w:styleId="Tabellanormale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://www.studifestival.it/partecipa" TargetMode="External"/><Relationship Id="rId8" Type="http://schemas.openxmlformats.org/officeDocument/2006/relationships/hyperlink" Target="http://www.weartproject.com/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LibreOffice/4.3.7.2$Linux_X86_64 LibreOffice_project/430$Build-2</Application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2016-03-04T12:24:00Z</dcterms:created>
  <dc:creator>Lara Facco</dc:creator>
  <dc:language>it-IT</dc:language>
  <cp:lastPrinted>2016-02-08T14:44:00Z</cp:lastPrinted>
  <dcterms:modified xsi:type="dcterms:W3CDTF">2016-03-06T19:23:00Z</dcterms:modified>
  <cp:revision>22</cp:revision>
</cp:coreProperties>
</file>